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FED" w:rsidRPr="00AA1E6D" w:rsidRDefault="00C37FED" w:rsidP="00C37FED">
      <w:pPr>
        <w:tabs>
          <w:tab w:val="left" w:pos="5954"/>
        </w:tabs>
        <w:ind w:left="5954"/>
      </w:pPr>
      <w:r w:rsidRPr="00AA1E6D">
        <w:t>ЗАТВЕРДЖЕНО</w:t>
      </w:r>
    </w:p>
    <w:p w:rsidR="00C37FED" w:rsidRPr="00AA1E6D" w:rsidRDefault="00C37FED" w:rsidP="00C37FED">
      <w:pPr>
        <w:ind w:left="5812"/>
        <w:rPr>
          <w:lang w:val="ru-RU"/>
        </w:rPr>
      </w:pPr>
      <w:r w:rsidRPr="00AA1E6D">
        <w:rPr>
          <w:b/>
        </w:rPr>
        <w:t xml:space="preserve">   </w:t>
      </w:r>
      <w:r w:rsidRPr="00AA1E6D">
        <w:t>Рішенням</w:t>
      </w:r>
      <w:r w:rsidRPr="00AA1E6D">
        <w:rPr>
          <w:lang w:val="ru-RU"/>
        </w:rPr>
        <w:t xml:space="preserve"> </w:t>
      </w:r>
      <w:r w:rsidRPr="00AA1E6D">
        <w:rPr>
          <w:noProof/>
        </w:rPr>
        <w:t>61 сесії</w:t>
      </w:r>
    </w:p>
    <w:p w:rsidR="00C37FED" w:rsidRPr="00AA1E6D" w:rsidRDefault="00C37FED" w:rsidP="00C37FED">
      <w:pPr>
        <w:ind w:left="5812"/>
        <w:rPr>
          <w:lang w:val="ru-RU"/>
        </w:rPr>
      </w:pPr>
      <w:r w:rsidRPr="00AA1E6D">
        <w:t xml:space="preserve">   Кремінської міської ради </w:t>
      </w:r>
    </w:p>
    <w:p w:rsidR="00C37FED" w:rsidRPr="00AA1E6D" w:rsidRDefault="00C37FED" w:rsidP="00C37FED">
      <w:pPr>
        <w:ind w:left="5812"/>
        <w:rPr>
          <w:lang w:val="ru-RU"/>
        </w:rPr>
      </w:pPr>
      <w:r w:rsidRPr="00AA1E6D">
        <w:rPr>
          <w:noProof/>
          <w:lang w:val="ru-RU"/>
        </w:rPr>
        <w:t xml:space="preserve">   </w:t>
      </w:r>
      <w:r w:rsidRPr="00AA1E6D">
        <w:rPr>
          <w:noProof/>
        </w:rPr>
        <w:t>7 скликання</w:t>
      </w:r>
      <w:r w:rsidRPr="00AA1E6D">
        <w:rPr>
          <w:noProof/>
          <w:lang w:val="ru-RU"/>
        </w:rPr>
        <w:t xml:space="preserve"> </w:t>
      </w:r>
    </w:p>
    <w:p w:rsidR="00C37FED" w:rsidRPr="00AA1E6D" w:rsidRDefault="00C37FED" w:rsidP="00C37FED">
      <w:pPr>
        <w:rPr>
          <w:lang w:val="ru-RU"/>
        </w:rPr>
      </w:pPr>
      <w:r w:rsidRPr="00AA1E6D">
        <w:rPr>
          <w:b/>
        </w:rPr>
        <w:t xml:space="preserve">                </w:t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  <w:t xml:space="preserve">     </w:t>
      </w:r>
      <w:r w:rsidRPr="00AA1E6D">
        <w:t xml:space="preserve">від </w:t>
      </w:r>
      <w:r w:rsidRPr="00AA1E6D">
        <w:rPr>
          <w:noProof/>
          <w:lang w:val="ru-RU"/>
        </w:rPr>
        <w:t>«22» липня 2020 р. № 61/</w:t>
      </w:r>
    </w:p>
    <w:p w:rsidR="00951079" w:rsidRPr="00472BA9" w:rsidRDefault="00951079" w:rsidP="00F60EC7">
      <w:pPr>
        <w:jc w:val="left"/>
        <w:rPr>
          <w:sz w:val="20"/>
          <w:szCs w:val="20"/>
          <w:lang w:val="ru-RU" w:eastAsia="uk-UA"/>
        </w:rPr>
      </w:pPr>
    </w:p>
    <w:p w:rsidR="00951079" w:rsidRPr="00472BA9" w:rsidRDefault="00951079" w:rsidP="001C4645">
      <w:pPr>
        <w:jc w:val="center"/>
        <w:rPr>
          <w:b/>
          <w:color w:val="000000"/>
          <w:sz w:val="24"/>
          <w:szCs w:val="24"/>
          <w:lang w:eastAsia="uk-UA"/>
        </w:rPr>
      </w:pPr>
      <w:r w:rsidRPr="00472BA9">
        <w:rPr>
          <w:b/>
          <w:color w:val="000000"/>
          <w:sz w:val="24"/>
          <w:szCs w:val="24"/>
          <w:lang w:eastAsia="uk-UA"/>
        </w:rPr>
        <w:t>ТЕХНОЛОГІЧНА КАРТКА</w:t>
      </w:r>
    </w:p>
    <w:p w:rsidR="00951079" w:rsidRPr="00472BA9" w:rsidRDefault="00951079" w:rsidP="001C4645">
      <w:pPr>
        <w:jc w:val="center"/>
        <w:rPr>
          <w:b/>
          <w:sz w:val="24"/>
          <w:szCs w:val="24"/>
          <w:lang w:eastAsia="uk-UA"/>
        </w:rPr>
      </w:pPr>
      <w:r w:rsidRPr="00472BA9">
        <w:rPr>
          <w:b/>
          <w:sz w:val="24"/>
          <w:szCs w:val="24"/>
          <w:lang w:eastAsia="uk-UA"/>
        </w:rPr>
        <w:t xml:space="preserve">АДМІНІСТРАТИВНОЇ ПОСЛУГИ </w:t>
      </w:r>
    </w:p>
    <w:p w:rsidR="00951079" w:rsidRPr="001A7D77" w:rsidRDefault="00951079" w:rsidP="001A7D77">
      <w:pPr>
        <w:shd w:val="clear" w:color="auto" w:fill="FFFFFF"/>
        <w:jc w:val="center"/>
        <w:rPr>
          <w:b/>
          <w:i/>
          <w:color w:val="000000"/>
        </w:rPr>
      </w:pPr>
      <w:r w:rsidRPr="001A7D77">
        <w:rPr>
          <w:b/>
          <w:i/>
          <w:color w:val="000000"/>
        </w:rPr>
        <w:t>Надання дозволу  на розміщення об’єктів пересувної мережі відпочинку та розваг</w:t>
      </w:r>
      <w:r w:rsidR="005C61BD">
        <w:rPr>
          <w:b/>
          <w:i/>
          <w:color w:val="000000"/>
        </w:rPr>
        <w:t xml:space="preserve"> 03/06</w:t>
      </w:r>
    </w:p>
    <w:p w:rsidR="00951C40" w:rsidRDefault="00951C40" w:rsidP="00951C40">
      <w:pPr>
        <w:jc w:val="center"/>
        <w:rPr>
          <w:b/>
          <w:sz w:val="22"/>
          <w:szCs w:val="22"/>
          <w:u w:val="single"/>
          <w:lang w:eastAsia="uk-UA"/>
        </w:rPr>
      </w:pPr>
      <w:r>
        <w:rPr>
          <w:b/>
          <w:sz w:val="22"/>
          <w:szCs w:val="22"/>
          <w:u w:val="single"/>
          <w:lang w:eastAsia="uk-UA"/>
        </w:rPr>
        <w:t>ВІДДІЛ АДМІНІСТРАТИВНИХ ПОСЛУГ АПАРАТУ ВИКОНАВЧОГО КОМІТЕТУ КРЕМІНСЬКОЇ МІСЬКОЇ РАДИ</w:t>
      </w:r>
    </w:p>
    <w:p w:rsidR="0099521F" w:rsidRDefault="0099521F" w:rsidP="0099521F">
      <w:pPr>
        <w:pStyle w:val="aa"/>
        <w:shd w:val="clear" w:color="auto" w:fill="FBFBFB"/>
        <w:spacing w:before="0" w:beforeAutospacing="0" w:after="0" w:afterAutospacing="0"/>
        <w:jc w:val="center"/>
        <w:rPr>
          <w:b/>
          <w:color w:val="000000"/>
          <w:sz w:val="21"/>
          <w:szCs w:val="21"/>
          <w:lang w:val="uk-UA"/>
        </w:rPr>
      </w:pPr>
      <w:bookmarkStart w:id="0" w:name="_GoBack"/>
      <w:bookmarkEnd w:id="0"/>
    </w:p>
    <w:p w:rsidR="00951079" w:rsidRPr="00BF5388" w:rsidRDefault="005C61BD" w:rsidP="005C61BD">
      <w:pPr>
        <w:jc w:val="center"/>
        <w:rPr>
          <w:sz w:val="20"/>
          <w:szCs w:val="20"/>
          <w:lang w:eastAsia="uk-UA"/>
        </w:rPr>
      </w:pPr>
      <w:r w:rsidRPr="00BF5388">
        <w:rPr>
          <w:sz w:val="20"/>
          <w:szCs w:val="20"/>
          <w:lang w:eastAsia="uk-UA"/>
        </w:rPr>
        <w:t xml:space="preserve"> </w:t>
      </w:r>
      <w:r w:rsidR="00951079" w:rsidRPr="00BF5388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tbl>
      <w:tblPr>
        <w:tblW w:w="5071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10"/>
        <w:gridCol w:w="5196"/>
        <w:gridCol w:w="1968"/>
        <w:gridCol w:w="2310"/>
      </w:tblGrid>
      <w:tr w:rsidR="00951079" w:rsidRPr="00472BA9" w:rsidTr="00472BA9"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F37A00">
            <w:pPr>
              <w:spacing w:before="100" w:beforeAutospacing="1" w:after="100" w:afterAutospacing="1"/>
              <w:jc w:val="left"/>
              <w:rPr>
                <w:b/>
                <w:sz w:val="22"/>
                <w:szCs w:val="22"/>
                <w:lang w:val="ru-RU" w:eastAsia="uk-UA"/>
              </w:rPr>
            </w:pPr>
            <w:r w:rsidRPr="00472BA9">
              <w:rPr>
                <w:b/>
                <w:sz w:val="22"/>
                <w:szCs w:val="22"/>
                <w:lang w:val="ru-RU" w:eastAsia="uk-UA"/>
              </w:rPr>
              <w:t>№/№</w:t>
            </w:r>
          </w:p>
          <w:p w:rsidR="00951079" w:rsidRPr="00472BA9" w:rsidRDefault="00951079" w:rsidP="00472BA9">
            <w:pPr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F37A00">
            <w:pPr>
              <w:spacing w:before="100" w:beforeAutospacing="1" w:after="100" w:afterAutospacing="1"/>
              <w:jc w:val="left"/>
              <w:rPr>
                <w:b/>
                <w:sz w:val="22"/>
                <w:szCs w:val="22"/>
                <w:lang w:eastAsia="uk-UA"/>
              </w:rPr>
            </w:pPr>
            <w:r w:rsidRPr="00472BA9">
              <w:rPr>
                <w:b/>
                <w:sz w:val="22"/>
                <w:szCs w:val="22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A15C54">
            <w:pPr>
              <w:spacing w:before="100" w:beforeAutospacing="1" w:after="100" w:afterAutospacing="1"/>
              <w:jc w:val="left"/>
              <w:rPr>
                <w:b/>
                <w:sz w:val="22"/>
                <w:szCs w:val="22"/>
                <w:lang w:eastAsia="uk-UA"/>
              </w:rPr>
            </w:pPr>
            <w:r w:rsidRPr="00472BA9">
              <w:rPr>
                <w:b/>
                <w:sz w:val="22"/>
                <w:szCs w:val="22"/>
                <w:lang w:eastAsia="uk-UA"/>
              </w:rPr>
              <w:t>Відповідальна особа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F37A00">
            <w:pPr>
              <w:spacing w:before="100" w:beforeAutospacing="1" w:after="100" w:afterAutospacing="1"/>
              <w:jc w:val="left"/>
              <w:rPr>
                <w:b/>
                <w:sz w:val="22"/>
                <w:szCs w:val="22"/>
                <w:lang w:eastAsia="uk-UA"/>
              </w:rPr>
            </w:pPr>
            <w:r w:rsidRPr="00472BA9">
              <w:rPr>
                <w:b/>
                <w:sz w:val="22"/>
                <w:szCs w:val="22"/>
                <w:lang w:eastAsia="uk-UA"/>
              </w:rPr>
              <w:t xml:space="preserve">Строки виконання етапів </w:t>
            </w:r>
            <w:r w:rsidRPr="00472BA9">
              <w:rPr>
                <w:b/>
                <w:sz w:val="22"/>
                <w:szCs w:val="22"/>
                <w:lang w:eastAsia="uk-UA"/>
              </w:rPr>
              <w:br/>
              <w:t>(дію, рішення)</w:t>
            </w:r>
          </w:p>
        </w:tc>
      </w:tr>
      <w:tr w:rsidR="00951079" w:rsidRPr="00472BA9" w:rsidTr="00472BA9">
        <w:trPr>
          <w:trHeight w:val="966"/>
        </w:trPr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F235BE">
            <w:pPr>
              <w:pStyle w:val="a5"/>
              <w:numPr>
                <w:ilvl w:val="0"/>
                <w:numId w:val="3"/>
              </w:numPr>
              <w:rPr>
                <w:sz w:val="22"/>
                <w:szCs w:val="22"/>
                <w:lang w:eastAsia="uk-UA"/>
              </w:rPr>
            </w:pPr>
          </w:p>
        </w:tc>
        <w:tc>
          <w:tcPr>
            <w:tcW w:w="2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472BA9">
            <w:pPr>
              <w:pStyle w:val="a5"/>
              <w:ind w:left="0"/>
              <w:rPr>
                <w:sz w:val="22"/>
                <w:szCs w:val="22"/>
                <w:lang w:eastAsia="uk-UA"/>
              </w:rPr>
            </w:pPr>
            <w:r w:rsidRPr="00472BA9">
              <w:rPr>
                <w:sz w:val="22"/>
                <w:szCs w:val="22"/>
                <w:lang w:eastAsia="uk-UA"/>
              </w:rPr>
              <w:t xml:space="preserve">Прийом і перевірка повноти пакету документів, реєстрація заяви, повідомлення заявника про орієнтовний термін розгляду питання 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472BA9">
            <w:pPr>
              <w:spacing w:before="100" w:beforeAutospacing="1" w:after="100" w:afterAutospacing="1"/>
              <w:jc w:val="left"/>
              <w:rPr>
                <w:sz w:val="22"/>
                <w:szCs w:val="22"/>
                <w:highlight w:val="yellow"/>
                <w:lang w:eastAsia="uk-UA"/>
              </w:rPr>
            </w:pPr>
            <w:r w:rsidRPr="00472BA9">
              <w:rPr>
                <w:color w:val="000000"/>
                <w:sz w:val="22"/>
                <w:szCs w:val="22"/>
              </w:rPr>
              <w:t xml:space="preserve">Адміністратор </w:t>
            </w:r>
            <w:r>
              <w:rPr>
                <w:color w:val="000000"/>
                <w:sz w:val="22"/>
                <w:szCs w:val="22"/>
              </w:rPr>
              <w:t>відділу</w:t>
            </w:r>
            <w:r w:rsidRPr="00472BA9">
              <w:rPr>
                <w:color w:val="000000"/>
                <w:sz w:val="22"/>
                <w:szCs w:val="22"/>
              </w:rPr>
              <w:t xml:space="preserve"> адміністративних послуг (</w:t>
            </w:r>
            <w:r w:rsidRPr="00472BA9">
              <w:rPr>
                <w:rStyle w:val="spelle"/>
                <w:color w:val="000000"/>
                <w:sz w:val="22"/>
                <w:szCs w:val="22"/>
              </w:rPr>
              <w:t>ЦНАПу</w:t>
            </w:r>
            <w:r w:rsidRPr="00472BA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1B7D68">
            <w:pPr>
              <w:jc w:val="left"/>
              <w:rPr>
                <w:sz w:val="22"/>
                <w:szCs w:val="22"/>
                <w:lang w:eastAsia="uk-UA"/>
              </w:rPr>
            </w:pPr>
            <w:r w:rsidRPr="00472BA9">
              <w:rPr>
                <w:sz w:val="22"/>
                <w:szCs w:val="22"/>
                <w:lang w:eastAsia="uk-UA"/>
              </w:rPr>
              <w:t>Протягом 1 дня</w:t>
            </w:r>
          </w:p>
          <w:p w:rsidR="00951079" w:rsidRPr="00472BA9" w:rsidRDefault="00951079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</w:p>
        </w:tc>
      </w:tr>
      <w:tr w:rsidR="00951079" w:rsidRPr="00472BA9" w:rsidTr="00472BA9">
        <w:trPr>
          <w:trHeight w:val="940"/>
        </w:trPr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F235BE">
            <w:pPr>
              <w:pStyle w:val="a5"/>
              <w:numPr>
                <w:ilvl w:val="0"/>
                <w:numId w:val="3"/>
              </w:numPr>
              <w:rPr>
                <w:sz w:val="22"/>
                <w:szCs w:val="22"/>
                <w:lang w:eastAsia="uk-UA"/>
              </w:rPr>
            </w:pPr>
          </w:p>
        </w:tc>
        <w:tc>
          <w:tcPr>
            <w:tcW w:w="2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472BA9">
            <w:pPr>
              <w:pStyle w:val="a5"/>
              <w:ind w:left="0"/>
              <w:rPr>
                <w:sz w:val="22"/>
                <w:szCs w:val="22"/>
                <w:lang w:eastAsia="uk-UA"/>
              </w:rPr>
            </w:pPr>
            <w:r w:rsidRPr="00472BA9">
              <w:rPr>
                <w:sz w:val="22"/>
                <w:szCs w:val="22"/>
                <w:lang w:eastAsia="uk-UA"/>
              </w:rPr>
              <w:t>Передача заявки для реєстрації до відділу по роботі зі зверненнями громадян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472BA9">
            <w:pPr>
              <w:spacing w:before="100" w:beforeAutospacing="1" w:after="100" w:afterAutospacing="1"/>
              <w:jc w:val="left"/>
              <w:rPr>
                <w:sz w:val="22"/>
                <w:szCs w:val="22"/>
                <w:highlight w:val="yellow"/>
                <w:lang w:eastAsia="uk-UA"/>
              </w:rPr>
            </w:pPr>
            <w:r w:rsidRPr="00472BA9">
              <w:rPr>
                <w:color w:val="000000"/>
                <w:sz w:val="22"/>
                <w:szCs w:val="22"/>
              </w:rPr>
              <w:t xml:space="preserve">Адміністратор </w:t>
            </w:r>
            <w:r>
              <w:rPr>
                <w:color w:val="000000"/>
                <w:sz w:val="22"/>
                <w:szCs w:val="22"/>
              </w:rPr>
              <w:t>відділу</w:t>
            </w:r>
            <w:r w:rsidRPr="00472BA9">
              <w:rPr>
                <w:color w:val="000000"/>
                <w:sz w:val="22"/>
                <w:szCs w:val="22"/>
              </w:rPr>
              <w:t xml:space="preserve"> адміністративних послуг (</w:t>
            </w:r>
            <w:r w:rsidRPr="00472BA9">
              <w:rPr>
                <w:rStyle w:val="spelle"/>
                <w:color w:val="000000"/>
                <w:sz w:val="22"/>
                <w:szCs w:val="22"/>
              </w:rPr>
              <w:t>ЦНАПу</w:t>
            </w:r>
            <w:r w:rsidRPr="00472BA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1B7D68">
            <w:pPr>
              <w:jc w:val="left"/>
              <w:rPr>
                <w:sz w:val="22"/>
                <w:szCs w:val="22"/>
                <w:lang w:eastAsia="uk-UA"/>
              </w:rPr>
            </w:pPr>
            <w:r w:rsidRPr="00472BA9">
              <w:rPr>
                <w:sz w:val="22"/>
                <w:szCs w:val="22"/>
                <w:lang w:eastAsia="uk-UA"/>
              </w:rPr>
              <w:t>2 день</w:t>
            </w:r>
          </w:p>
          <w:p w:rsidR="00951079" w:rsidRPr="00472BA9" w:rsidRDefault="00951079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</w:p>
        </w:tc>
      </w:tr>
      <w:tr w:rsidR="00951079" w:rsidRPr="00472BA9" w:rsidTr="00886357">
        <w:trPr>
          <w:trHeight w:val="942"/>
        </w:trPr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F235BE">
            <w:pPr>
              <w:pStyle w:val="a5"/>
              <w:numPr>
                <w:ilvl w:val="0"/>
                <w:numId w:val="3"/>
              </w:numPr>
              <w:rPr>
                <w:sz w:val="22"/>
                <w:szCs w:val="22"/>
                <w:lang w:eastAsia="uk-UA"/>
              </w:rPr>
            </w:pPr>
          </w:p>
        </w:tc>
        <w:tc>
          <w:tcPr>
            <w:tcW w:w="2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472BA9">
            <w:pPr>
              <w:pStyle w:val="a5"/>
              <w:ind w:left="0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Накладання резолюції міського голови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</w:tcPr>
          <w:p w:rsidR="00951079" w:rsidRPr="00472BA9" w:rsidRDefault="00951079" w:rsidP="00472BA9">
            <w:pPr>
              <w:spacing w:before="100" w:beforeAutospacing="1" w:after="100" w:afterAutospacing="1"/>
              <w:jc w:val="left"/>
              <w:rPr>
                <w:sz w:val="22"/>
                <w:szCs w:val="22"/>
                <w:highlight w:val="yellow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Міський голова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1C4645">
            <w:pPr>
              <w:jc w:val="left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до 2-х днів з моменту прийняття документів</w:t>
            </w:r>
          </w:p>
          <w:p w:rsidR="00951079" w:rsidRPr="00472BA9" w:rsidRDefault="00951079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</w:p>
        </w:tc>
      </w:tr>
      <w:tr w:rsidR="00951079" w:rsidRPr="00472BA9" w:rsidTr="00886357">
        <w:trPr>
          <w:trHeight w:val="765"/>
        </w:trPr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F235BE">
            <w:pPr>
              <w:pStyle w:val="a5"/>
              <w:numPr>
                <w:ilvl w:val="0"/>
                <w:numId w:val="3"/>
              </w:numPr>
              <w:rPr>
                <w:sz w:val="22"/>
                <w:szCs w:val="22"/>
                <w:lang w:eastAsia="uk-UA"/>
              </w:rPr>
            </w:pPr>
          </w:p>
        </w:tc>
        <w:tc>
          <w:tcPr>
            <w:tcW w:w="2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6E2D8E">
            <w:pPr>
              <w:pStyle w:val="a5"/>
              <w:ind w:left="0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Розгляд запиту замовника на одержання адміністративної послуги 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</w:tcPr>
          <w:p w:rsidR="00951079" w:rsidRPr="00472BA9" w:rsidRDefault="00951079" w:rsidP="00A15C54">
            <w:pPr>
              <w:jc w:val="left"/>
              <w:rPr>
                <w:sz w:val="22"/>
                <w:szCs w:val="22"/>
                <w:highlight w:val="yellow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Міський голова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886357">
            <w:pPr>
              <w:jc w:val="left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до 2-х днів з моменту прийняття документів</w:t>
            </w:r>
          </w:p>
          <w:p w:rsidR="00951079" w:rsidRPr="00472BA9" w:rsidRDefault="00951079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</w:p>
        </w:tc>
      </w:tr>
      <w:tr w:rsidR="00951079" w:rsidRPr="00472BA9" w:rsidTr="00472BA9">
        <w:trPr>
          <w:trHeight w:val="950"/>
        </w:trPr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195B26">
            <w:pPr>
              <w:ind w:left="284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2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472BA9">
            <w:pPr>
              <w:pStyle w:val="a5"/>
              <w:ind w:left="0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Підготовка проекту рішення виконавчого комітету Кремінської міської ради</w:t>
            </w:r>
          </w:p>
          <w:p w:rsidR="00951079" w:rsidRPr="00472BA9" w:rsidRDefault="00951079" w:rsidP="00A15C54">
            <w:pPr>
              <w:ind w:left="284"/>
              <w:rPr>
                <w:sz w:val="22"/>
                <w:szCs w:val="22"/>
                <w:lang w:eastAsia="uk-UA"/>
              </w:rPr>
            </w:pP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6E2D8E">
            <w:pPr>
              <w:spacing w:before="100" w:beforeAutospacing="1" w:after="100" w:afterAutospacing="1"/>
              <w:jc w:val="left"/>
              <w:rPr>
                <w:sz w:val="22"/>
                <w:szCs w:val="22"/>
                <w:highlight w:val="yellow"/>
                <w:lang w:eastAsia="uk-UA"/>
              </w:rPr>
            </w:pPr>
            <w:r>
              <w:rPr>
                <w:sz w:val="22"/>
                <w:szCs w:val="22"/>
                <w:highlight w:val="yellow"/>
              </w:rPr>
              <w:t>Секретар міської ради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886357">
            <w:pPr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uk-UA"/>
              </w:rPr>
              <w:t xml:space="preserve"> до 10-ти днів з дня подачі документів</w:t>
            </w:r>
          </w:p>
        </w:tc>
      </w:tr>
      <w:tr w:rsidR="00951079" w:rsidRPr="00472BA9" w:rsidTr="00886357">
        <w:trPr>
          <w:trHeight w:val="938"/>
        </w:trPr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6D50C7">
            <w:pPr>
              <w:pStyle w:val="a5"/>
              <w:ind w:left="284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2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</w:tcPr>
          <w:p w:rsidR="00951079" w:rsidRPr="00472BA9" w:rsidRDefault="00951079" w:rsidP="006E2D8E">
            <w:pPr>
              <w:pStyle w:val="a5"/>
              <w:ind w:left="0"/>
              <w:rPr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Видача результату надання адміністративної послуги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6E2D8E">
            <w:pPr>
              <w:spacing w:before="100" w:beforeAutospacing="1" w:after="100" w:afterAutospacing="1"/>
              <w:jc w:val="left"/>
              <w:rPr>
                <w:sz w:val="22"/>
                <w:szCs w:val="22"/>
                <w:highlight w:val="yellow"/>
                <w:lang w:eastAsia="uk-UA"/>
              </w:rPr>
            </w:pPr>
            <w:r>
              <w:rPr>
                <w:sz w:val="22"/>
                <w:szCs w:val="22"/>
                <w:highlight w:val="yellow"/>
              </w:rPr>
              <w:t>Секретар міської ради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886357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протягом 10-ти днів після розгляду питання на засіданні виконавчого комітету міської ради розміщується оголошення на веб сайті міської ради</w:t>
            </w:r>
          </w:p>
        </w:tc>
      </w:tr>
      <w:tr w:rsidR="00951079" w:rsidRPr="00472BA9" w:rsidTr="00472BA9">
        <w:trPr>
          <w:trHeight w:val="1134"/>
        </w:trPr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6D50C7">
            <w:pPr>
              <w:pStyle w:val="a5"/>
              <w:ind w:left="284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2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6E2D8E">
            <w:pPr>
              <w:ind w:left="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Осісобі, якій відмовлено у задоволені заяви, повідомляється у письмовій формі із зазначенням переліку підстав для відмови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A15C54">
            <w:pPr>
              <w:spacing w:before="100" w:beforeAutospacing="1" w:after="100" w:afterAutospacing="1"/>
              <w:jc w:val="left"/>
              <w:rPr>
                <w:sz w:val="22"/>
                <w:szCs w:val="22"/>
                <w:highlight w:val="yellow"/>
                <w:lang w:eastAsia="uk-UA"/>
              </w:rPr>
            </w:pPr>
            <w:r>
              <w:rPr>
                <w:sz w:val="22"/>
                <w:szCs w:val="22"/>
                <w:highlight w:val="yellow"/>
              </w:rPr>
              <w:t>Секретар міської ради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0B2DDB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відповідь надається у 5-ти денний термін після засідання виконкому</w:t>
            </w:r>
          </w:p>
        </w:tc>
      </w:tr>
      <w:tr w:rsidR="00951079" w:rsidRPr="00472BA9" w:rsidTr="008A456F">
        <w:tc>
          <w:tcPr>
            <w:tcW w:w="386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F37A00">
            <w:pPr>
              <w:spacing w:before="100" w:beforeAutospacing="1" w:after="100" w:afterAutospacing="1"/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472BA9">
              <w:rPr>
                <w:color w:val="000000"/>
                <w:sz w:val="22"/>
                <w:szCs w:val="22"/>
              </w:rPr>
              <w:t>Загальна кількість днів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079" w:rsidRPr="00472BA9" w:rsidRDefault="00951079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472BA9">
              <w:rPr>
                <w:sz w:val="22"/>
                <w:szCs w:val="22"/>
              </w:rPr>
              <w:t xml:space="preserve">  днів</w:t>
            </w:r>
          </w:p>
        </w:tc>
      </w:tr>
    </w:tbl>
    <w:p w:rsidR="00951079" w:rsidRPr="00472BA9" w:rsidRDefault="00951079" w:rsidP="00F37A00">
      <w:pPr>
        <w:jc w:val="left"/>
        <w:rPr>
          <w:b/>
          <w:sz w:val="22"/>
          <w:szCs w:val="22"/>
        </w:rPr>
      </w:pPr>
    </w:p>
    <w:p w:rsidR="00951079" w:rsidRDefault="00951079"/>
    <w:sectPr w:rsidR="00951079" w:rsidSect="00024820">
      <w:headerReference w:type="default" r:id="rId7"/>
      <w:pgSz w:w="11906" w:h="16838"/>
      <w:pgMar w:top="680" w:right="851" w:bottom="680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122" w:rsidRDefault="00534122">
      <w:r>
        <w:separator/>
      </w:r>
    </w:p>
  </w:endnote>
  <w:endnote w:type="continuationSeparator" w:id="0">
    <w:p w:rsidR="00534122" w:rsidRDefault="00534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122" w:rsidRDefault="00534122">
      <w:r>
        <w:separator/>
      </w:r>
    </w:p>
  </w:footnote>
  <w:footnote w:type="continuationSeparator" w:id="0">
    <w:p w:rsidR="00534122" w:rsidRDefault="00534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079" w:rsidRPr="00C20318" w:rsidRDefault="00951079">
    <w:pPr>
      <w:pStyle w:val="a3"/>
      <w:jc w:val="center"/>
      <w:rPr>
        <w:sz w:val="24"/>
        <w:szCs w:val="24"/>
      </w:rPr>
    </w:pPr>
    <w:r w:rsidRPr="00C20318">
      <w:rPr>
        <w:sz w:val="24"/>
        <w:szCs w:val="24"/>
      </w:rPr>
      <w:fldChar w:fldCharType="begin"/>
    </w:r>
    <w:r w:rsidRPr="00C20318">
      <w:rPr>
        <w:sz w:val="24"/>
        <w:szCs w:val="24"/>
      </w:rPr>
      <w:instrText>PAGE   \* MERGEFORMAT</w:instrText>
    </w:r>
    <w:r w:rsidRPr="00C20318">
      <w:rPr>
        <w:sz w:val="24"/>
        <w:szCs w:val="24"/>
      </w:rPr>
      <w:fldChar w:fldCharType="separate"/>
    </w:r>
    <w:r w:rsidRPr="000B2DDB">
      <w:rPr>
        <w:noProof/>
        <w:sz w:val="24"/>
        <w:szCs w:val="24"/>
        <w:lang w:val="ru-RU"/>
      </w:rPr>
      <w:t>2</w:t>
    </w:r>
    <w:r w:rsidRPr="00C20318">
      <w:rPr>
        <w:sz w:val="24"/>
        <w:szCs w:val="24"/>
      </w:rPr>
      <w:fldChar w:fldCharType="end"/>
    </w:r>
  </w:p>
  <w:p w:rsidR="00951079" w:rsidRDefault="009510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1617D"/>
    <w:multiLevelType w:val="hybridMultilevel"/>
    <w:tmpl w:val="90AA3A44"/>
    <w:lvl w:ilvl="0" w:tplc="AABED7F0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18005D"/>
    <w:multiLevelType w:val="hybridMultilevel"/>
    <w:tmpl w:val="0AE2C3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45972C7"/>
    <w:multiLevelType w:val="hybridMultilevel"/>
    <w:tmpl w:val="7D500B0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9660CDA"/>
    <w:multiLevelType w:val="hybridMultilevel"/>
    <w:tmpl w:val="42C27204"/>
    <w:lvl w:ilvl="0" w:tplc="BDEA5506">
      <w:start w:val="2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CC5F9B"/>
    <w:multiLevelType w:val="hybridMultilevel"/>
    <w:tmpl w:val="7D500B0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5BB278C"/>
    <w:multiLevelType w:val="hybridMultilevel"/>
    <w:tmpl w:val="611864E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566E0ABE"/>
    <w:multiLevelType w:val="multilevel"/>
    <w:tmpl w:val="B9E87FC8"/>
    <w:lvl w:ilvl="0">
      <w:start w:val="13"/>
      <w:numFmt w:val="decimal"/>
      <w:lvlText w:val="%1"/>
      <w:lvlJc w:val="left"/>
      <w:pPr>
        <w:ind w:left="555" w:hanging="555"/>
      </w:pPr>
      <w:rPr>
        <w:rFonts w:cs="Times New Roman" w:hint="default"/>
      </w:rPr>
    </w:lvl>
    <w:lvl w:ilvl="1">
      <w:start w:val="14"/>
      <w:numFmt w:val="decimal"/>
      <w:lvlText w:val="%1-%2"/>
      <w:lvlJc w:val="left"/>
      <w:pPr>
        <w:ind w:left="555" w:hanging="55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660A6B59"/>
    <w:multiLevelType w:val="hybridMultilevel"/>
    <w:tmpl w:val="7D500B0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119A"/>
    <w:rsid w:val="00004ABD"/>
    <w:rsid w:val="00024820"/>
    <w:rsid w:val="0002500E"/>
    <w:rsid w:val="00056DB1"/>
    <w:rsid w:val="000B2DDB"/>
    <w:rsid w:val="00195B26"/>
    <w:rsid w:val="001A7D77"/>
    <w:rsid w:val="001B7D68"/>
    <w:rsid w:val="001C16D9"/>
    <w:rsid w:val="001C4645"/>
    <w:rsid w:val="002E3A01"/>
    <w:rsid w:val="00337156"/>
    <w:rsid w:val="00381F10"/>
    <w:rsid w:val="00437EE0"/>
    <w:rsid w:val="0046535B"/>
    <w:rsid w:val="00472BA9"/>
    <w:rsid w:val="004924E2"/>
    <w:rsid w:val="005220F5"/>
    <w:rsid w:val="005240DE"/>
    <w:rsid w:val="00534122"/>
    <w:rsid w:val="005B0AF2"/>
    <w:rsid w:val="005C61BD"/>
    <w:rsid w:val="005D799C"/>
    <w:rsid w:val="00636305"/>
    <w:rsid w:val="00644AB8"/>
    <w:rsid w:val="006D50C7"/>
    <w:rsid w:val="006E2D8E"/>
    <w:rsid w:val="006F104C"/>
    <w:rsid w:val="007050C2"/>
    <w:rsid w:val="00724CE7"/>
    <w:rsid w:val="007346C1"/>
    <w:rsid w:val="007E0323"/>
    <w:rsid w:val="007E6BEB"/>
    <w:rsid w:val="0083119A"/>
    <w:rsid w:val="00886357"/>
    <w:rsid w:val="008A456F"/>
    <w:rsid w:val="008A6921"/>
    <w:rsid w:val="00951079"/>
    <w:rsid w:val="00951C40"/>
    <w:rsid w:val="0099521F"/>
    <w:rsid w:val="00A02C9E"/>
    <w:rsid w:val="00A15C54"/>
    <w:rsid w:val="00A61871"/>
    <w:rsid w:val="00AB18AA"/>
    <w:rsid w:val="00B02AA9"/>
    <w:rsid w:val="00B965C1"/>
    <w:rsid w:val="00BF5388"/>
    <w:rsid w:val="00C20318"/>
    <w:rsid w:val="00C37FED"/>
    <w:rsid w:val="00CB29C3"/>
    <w:rsid w:val="00D83364"/>
    <w:rsid w:val="00E3609E"/>
    <w:rsid w:val="00E573A5"/>
    <w:rsid w:val="00EC5D50"/>
    <w:rsid w:val="00EC7F13"/>
    <w:rsid w:val="00EF5DA3"/>
    <w:rsid w:val="00F17FAC"/>
    <w:rsid w:val="00F235BE"/>
    <w:rsid w:val="00F37A00"/>
    <w:rsid w:val="00F60EC7"/>
    <w:rsid w:val="00F94EC9"/>
    <w:rsid w:val="00FA01E1"/>
    <w:rsid w:val="00FA7C8D"/>
    <w:rsid w:val="00FD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BF409D9-EB6D-4147-9C99-0927C0F57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357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0AF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5B0AF2"/>
    <w:rPr>
      <w:rFonts w:ascii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99"/>
    <w:qFormat/>
    <w:rsid w:val="005B0AF2"/>
    <w:pPr>
      <w:ind w:left="720"/>
      <w:contextualSpacing/>
    </w:pPr>
  </w:style>
  <w:style w:type="paragraph" w:customStyle="1" w:styleId="1">
    <w:name w:val="Без интервала1"/>
    <w:uiPriority w:val="99"/>
    <w:rsid w:val="005B0AF2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paragraph" w:styleId="a6">
    <w:name w:val="Body Text"/>
    <w:basedOn w:val="a"/>
    <w:link w:val="a7"/>
    <w:uiPriority w:val="99"/>
    <w:rsid w:val="004924E2"/>
    <w:rPr>
      <w:lang w:eastAsia="ru-RU"/>
    </w:rPr>
  </w:style>
  <w:style w:type="character" w:customStyle="1" w:styleId="a7">
    <w:name w:val="Основной текст Знак"/>
    <w:link w:val="a6"/>
    <w:uiPriority w:val="99"/>
    <w:locked/>
    <w:rsid w:val="004924E2"/>
    <w:rPr>
      <w:rFonts w:ascii="Times New Roman" w:hAnsi="Times New Roman" w:cs="Times New Roman"/>
      <w:sz w:val="28"/>
      <w:szCs w:val="28"/>
      <w:lang w:val="uk-UA" w:eastAsia="ru-RU"/>
    </w:rPr>
  </w:style>
  <w:style w:type="paragraph" w:styleId="a8">
    <w:name w:val="footer"/>
    <w:basedOn w:val="a"/>
    <w:link w:val="a9"/>
    <w:uiPriority w:val="99"/>
    <w:rsid w:val="007E03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E0323"/>
    <w:rPr>
      <w:rFonts w:ascii="Times New Roman" w:hAnsi="Times New Roman" w:cs="Times New Roman"/>
      <w:sz w:val="28"/>
      <w:szCs w:val="28"/>
      <w:lang w:val="uk-UA"/>
    </w:rPr>
  </w:style>
  <w:style w:type="character" w:customStyle="1" w:styleId="spelle">
    <w:name w:val="spelle"/>
    <w:uiPriority w:val="99"/>
    <w:rsid w:val="00BF5388"/>
    <w:rPr>
      <w:rFonts w:cs="Times New Roman"/>
    </w:rPr>
  </w:style>
  <w:style w:type="paragraph" w:styleId="aa">
    <w:name w:val="Normal (Web)"/>
    <w:basedOn w:val="a"/>
    <w:uiPriority w:val="99"/>
    <w:semiHidden/>
    <w:unhideWhenUsed/>
    <w:rsid w:val="0099521F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1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1450</Characters>
  <Application>Microsoft Office Word</Application>
  <DocSecurity>0</DocSecurity>
  <Lines>12</Lines>
  <Paragraphs>3</Paragraphs>
  <ScaleCrop>false</ScaleCrop>
  <Company>diakov.net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ЗАТВЕРДЖЕНО</dc:title>
  <dc:subject/>
  <dc:creator>RePack by Diakov</dc:creator>
  <cp:keywords/>
  <dc:description/>
  <cp:lastModifiedBy>Пользователь</cp:lastModifiedBy>
  <cp:revision>6</cp:revision>
  <cp:lastPrinted>2017-08-09T08:35:00Z</cp:lastPrinted>
  <dcterms:created xsi:type="dcterms:W3CDTF">2017-09-06T06:10:00Z</dcterms:created>
  <dcterms:modified xsi:type="dcterms:W3CDTF">2020-11-06T08:40:00Z</dcterms:modified>
</cp:coreProperties>
</file>